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2"/>
        </w:rPr>
      </w:pPr>
      <w:r>
        <w:rPr>
          <w:rFonts w:hint="eastAsia"/>
          <w:b/>
          <w:sz w:val="32"/>
          <w:szCs w:val="30"/>
        </w:rPr>
        <w:t>企业创新评估测评表2016</w:t>
      </w:r>
    </w:p>
    <w:tbl>
      <w:tblPr>
        <w:tblStyle w:val="5"/>
        <w:tblW w:w="1064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405"/>
        <w:gridCol w:w="11"/>
        <w:gridCol w:w="93"/>
        <w:gridCol w:w="754"/>
        <w:gridCol w:w="188"/>
        <w:gridCol w:w="48"/>
        <w:gridCol w:w="1003"/>
        <w:gridCol w:w="126"/>
        <w:gridCol w:w="594"/>
        <w:gridCol w:w="335"/>
        <w:gridCol w:w="1064"/>
        <w:gridCol w:w="842"/>
        <w:gridCol w:w="210"/>
        <w:gridCol w:w="251"/>
        <w:gridCol w:w="904"/>
        <w:gridCol w:w="210"/>
        <w:gridCol w:w="209"/>
        <w:gridCol w:w="76"/>
        <w:gridCol w:w="694"/>
        <w:gridCol w:w="596"/>
        <w:gridCol w:w="20"/>
        <w:gridCol w:w="511"/>
        <w:gridCol w:w="8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640" w:type="dxa"/>
            <w:gridSpan w:val="24"/>
            <w:shd w:val="clear" w:color="auto" w:fill="E0E0E0"/>
            <w:vAlign w:val="center"/>
          </w:tcPr>
          <w:p>
            <w:pPr>
              <w:spacing w:line="30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企业基本信息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52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企业全称</w:t>
            </w:r>
          </w:p>
        </w:tc>
        <w:tc>
          <w:tcPr>
            <w:tcW w:w="9588" w:type="dxa"/>
            <w:gridSpan w:val="21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52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注册地址</w:t>
            </w:r>
          </w:p>
        </w:tc>
        <w:tc>
          <w:tcPr>
            <w:tcW w:w="9588" w:type="dxa"/>
            <w:gridSpan w:val="21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52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企业性质</w:t>
            </w:r>
          </w:p>
        </w:tc>
        <w:tc>
          <w:tcPr>
            <w:tcW w:w="2806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□国企  □民企  □外资</w:t>
            </w:r>
          </w:p>
        </w:tc>
        <w:tc>
          <w:tcPr>
            <w:tcW w:w="2451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注册资本（万元人民币）</w:t>
            </w:r>
          </w:p>
        </w:tc>
        <w:tc>
          <w:tcPr>
            <w:tcW w:w="136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79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注册时间</w:t>
            </w:r>
          </w:p>
        </w:tc>
        <w:tc>
          <w:tcPr>
            <w:tcW w:w="1987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52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企业网站</w:t>
            </w:r>
          </w:p>
        </w:tc>
        <w:tc>
          <w:tcPr>
            <w:tcW w:w="2806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51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企业所加入的行业协会</w:t>
            </w:r>
          </w:p>
        </w:tc>
        <w:tc>
          <w:tcPr>
            <w:tcW w:w="4331" w:type="dxa"/>
            <w:gridSpan w:val="1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2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主营产品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销售目录</w:t>
            </w:r>
          </w:p>
        </w:tc>
        <w:tc>
          <w:tcPr>
            <w:tcW w:w="7601" w:type="dxa"/>
            <w:gridSpan w:val="17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按照销量由多</w:t>
            </w:r>
          </w:p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到少排列即可</w:t>
            </w:r>
          </w:p>
        </w:tc>
        <w:tc>
          <w:tcPr>
            <w:tcW w:w="112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产品内外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销售比例</w:t>
            </w:r>
          </w:p>
        </w:tc>
        <w:tc>
          <w:tcPr>
            <w:tcW w:w="860" w:type="dxa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%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52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 系 人</w:t>
            </w:r>
          </w:p>
        </w:tc>
        <w:tc>
          <w:tcPr>
            <w:tcW w:w="3141" w:type="dxa"/>
            <w:gridSpan w:val="8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116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4331" w:type="dxa"/>
            <w:gridSpan w:val="1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52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手机/电话</w:t>
            </w:r>
          </w:p>
        </w:tc>
        <w:tc>
          <w:tcPr>
            <w:tcW w:w="3141" w:type="dxa"/>
            <w:gridSpan w:val="8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116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4331" w:type="dxa"/>
            <w:gridSpan w:val="1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40" w:type="dxa"/>
            <w:gridSpan w:val="24"/>
            <w:shd w:val="clear" w:color="auto" w:fill="E6E6E6"/>
            <w:vAlign w:val="center"/>
          </w:tcPr>
          <w:p>
            <w:pPr>
              <w:spacing w:line="30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企业人力资源状况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9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职工总数</w:t>
            </w:r>
          </w:p>
        </w:tc>
        <w:tc>
          <w:tcPr>
            <w:tcW w:w="136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大学本科及以上学历人员数量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85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合作院士人数</w:t>
            </w:r>
          </w:p>
        </w:tc>
        <w:tc>
          <w:tcPr>
            <w:tcW w:w="1391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9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中高级职称人数</w:t>
            </w:r>
          </w:p>
        </w:tc>
        <w:tc>
          <w:tcPr>
            <w:tcW w:w="136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硕士研究生人数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85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博士研究生人数</w:t>
            </w:r>
          </w:p>
        </w:tc>
        <w:tc>
          <w:tcPr>
            <w:tcW w:w="1391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640" w:type="dxa"/>
            <w:gridSpan w:val="24"/>
            <w:tcBorders>
              <w:bottom w:val="single" w:color="auto" w:sz="6" w:space="0"/>
            </w:tcBorders>
            <w:shd w:val="clear" w:color="auto" w:fill="E6E6E6"/>
            <w:vAlign w:val="center"/>
          </w:tcPr>
          <w:p>
            <w:pPr>
              <w:spacing w:line="30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企业经济状况（单位：万元 相关数据依据企业公开的财务审计报告而定）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1" w:type="dxa"/>
            <w:gridSpan w:val="2"/>
            <w:tcBorders>
              <w:top w:val="single" w:color="auto" w:sz="6" w:space="0"/>
              <w:bottom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年度</w:t>
            </w:r>
          </w:p>
        </w:tc>
        <w:tc>
          <w:tcPr>
            <w:tcW w:w="1046" w:type="dxa"/>
            <w:gridSpan w:val="4"/>
            <w:tcBorders>
              <w:top w:val="single" w:color="auto" w:sz="6" w:space="0"/>
              <w:bottom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总资产</w:t>
            </w:r>
          </w:p>
        </w:tc>
        <w:tc>
          <w:tcPr>
            <w:tcW w:w="1051" w:type="dxa"/>
            <w:gridSpan w:val="2"/>
            <w:tcBorders>
              <w:top w:val="single" w:color="auto" w:sz="6" w:space="0"/>
              <w:bottom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销售收入</w:t>
            </w:r>
          </w:p>
        </w:tc>
        <w:tc>
          <w:tcPr>
            <w:tcW w:w="1055" w:type="dxa"/>
            <w:gridSpan w:val="3"/>
            <w:tcBorders>
              <w:top w:val="single" w:color="auto" w:sz="6" w:space="0"/>
              <w:bottom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营业利润</w:t>
            </w:r>
          </w:p>
        </w:tc>
        <w:tc>
          <w:tcPr>
            <w:tcW w:w="1064" w:type="dxa"/>
            <w:tcBorders>
              <w:top w:val="single" w:color="auto" w:sz="6" w:space="0"/>
              <w:bottom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总资产负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债率(%)</w:t>
            </w:r>
          </w:p>
        </w:tc>
        <w:tc>
          <w:tcPr>
            <w:tcW w:w="1052" w:type="dxa"/>
            <w:gridSpan w:val="2"/>
            <w:tcBorders>
              <w:top w:val="single" w:color="auto" w:sz="6" w:space="0"/>
              <w:bottom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国税地税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纳税总额</w:t>
            </w:r>
          </w:p>
        </w:tc>
        <w:tc>
          <w:tcPr>
            <w:tcW w:w="1574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当年发生的固贷｜流贷额度</w:t>
            </w:r>
          </w:p>
        </w:tc>
        <w:tc>
          <w:tcPr>
            <w:tcW w:w="138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短期借款余额（流贷）</w:t>
            </w:r>
          </w:p>
        </w:tc>
        <w:tc>
          <w:tcPr>
            <w:tcW w:w="137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中长期借款余额（固贷）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41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2015</w:t>
            </w:r>
          </w:p>
        </w:tc>
        <w:tc>
          <w:tcPr>
            <w:tcW w:w="1046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51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5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52" w:type="dxa"/>
            <w:gridSpan w:val="2"/>
            <w:tcBorders>
              <w:top w:val="single" w:color="auto" w:sz="6" w:space="0"/>
              <w:bottom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4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｜</w:t>
            </w:r>
          </w:p>
        </w:tc>
        <w:tc>
          <w:tcPr>
            <w:tcW w:w="138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7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41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2014</w:t>
            </w:r>
          </w:p>
        </w:tc>
        <w:tc>
          <w:tcPr>
            <w:tcW w:w="1046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51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5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52" w:type="dxa"/>
            <w:gridSpan w:val="2"/>
            <w:tcBorders>
              <w:top w:val="single" w:color="auto" w:sz="6" w:space="0"/>
              <w:bottom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4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｜</w:t>
            </w:r>
          </w:p>
        </w:tc>
        <w:tc>
          <w:tcPr>
            <w:tcW w:w="138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7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41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</w:t>
            </w:r>
          </w:p>
        </w:tc>
        <w:tc>
          <w:tcPr>
            <w:tcW w:w="1046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51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5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52" w:type="dxa"/>
            <w:gridSpan w:val="2"/>
            <w:tcBorders>
              <w:top w:val="single" w:color="auto" w:sz="6" w:space="0"/>
              <w:bottom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4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｜</w:t>
            </w:r>
          </w:p>
        </w:tc>
        <w:tc>
          <w:tcPr>
            <w:tcW w:w="138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7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41" w:type="dxa"/>
            <w:gridSpan w:val="2"/>
            <w:tcBorders>
              <w:top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纳税方式</w:t>
            </w:r>
          </w:p>
        </w:tc>
        <w:tc>
          <w:tcPr>
            <w:tcW w:w="2817" w:type="dxa"/>
            <w:gridSpan w:val="8"/>
            <w:tcBorders>
              <w:top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□核定征收   □查账征收</w:t>
            </w:r>
          </w:p>
        </w:tc>
        <w:tc>
          <w:tcPr>
            <w:tcW w:w="1399" w:type="dxa"/>
            <w:gridSpan w:val="2"/>
            <w:tcBorders>
              <w:top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是否上市</w:t>
            </w:r>
          </w:p>
        </w:tc>
        <w:tc>
          <w:tcPr>
            <w:tcW w:w="5383" w:type="dxa"/>
            <w:gridSpan w:val="12"/>
            <w:tcBorders>
              <w:top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是（□主板  □中小板  □创业板  □新三板） 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640" w:type="dxa"/>
            <w:gridSpan w:val="24"/>
            <w:tcBorders>
              <w:bottom w:val="single" w:color="auto" w:sz="6" w:space="0"/>
            </w:tcBorders>
            <w:shd w:val="clear" w:color="auto" w:fill="E6E6E6"/>
            <w:vAlign w:val="center"/>
          </w:tcPr>
          <w:p>
            <w:pPr>
              <w:spacing w:line="30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企业研发与知识产权情况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年度</w:t>
            </w:r>
          </w:p>
        </w:tc>
        <w:tc>
          <w:tcPr>
            <w:tcW w:w="1499" w:type="dxa"/>
            <w:gridSpan w:val="6"/>
            <w:tcBorders>
              <w:top w:val="single" w:color="auto" w:sz="6" w:space="0"/>
              <w:bottom w:val="single" w:color="auto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参与国家｜地方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标准制定数</w:t>
            </w:r>
          </w:p>
        </w:tc>
        <w:tc>
          <w:tcPr>
            <w:tcW w:w="1723" w:type="dxa"/>
            <w:gridSpan w:val="3"/>
            <w:tcBorders>
              <w:top w:val="single" w:color="auto" w:sz="6" w:space="0"/>
              <w:bottom w:val="single" w:color="auto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发明专利(含PCT)申请｜授权数</w:t>
            </w:r>
          </w:p>
        </w:tc>
        <w:tc>
          <w:tcPr>
            <w:tcW w:w="1399" w:type="dxa"/>
            <w:gridSpan w:val="2"/>
            <w:tcBorders>
              <w:top w:val="single" w:color="auto" w:sz="6" w:space="0"/>
              <w:bottom w:val="single" w:color="auto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实用新型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申请｜授权数</w:t>
            </w:r>
          </w:p>
        </w:tc>
        <w:tc>
          <w:tcPr>
            <w:tcW w:w="1303" w:type="dxa"/>
            <w:gridSpan w:val="3"/>
            <w:tcBorders>
              <w:top w:val="single" w:color="auto" w:sz="6" w:space="0"/>
              <w:bottom w:val="single" w:color="auto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外观设计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申请｜授权数</w:t>
            </w:r>
          </w:p>
        </w:tc>
        <w:tc>
          <w:tcPr>
            <w:tcW w:w="1399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政府项目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申报｜获批数</w:t>
            </w:r>
          </w:p>
        </w:tc>
        <w:tc>
          <w:tcPr>
            <w:tcW w:w="131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软件著作权</w:t>
            </w:r>
            <w:r>
              <w:rPr>
                <w:rFonts w:hint="eastAsia"/>
                <w:szCs w:val="21"/>
              </w:rPr>
              <w:t>已授权数量</w:t>
            </w:r>
          </w:p>
        </w:tc>
        <w:tc>
          <w:tcPr>
            <w:tcW w:w="137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加计扣除项目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申报/获批数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2016</w:t>
            </w:r>
          </w:p>
        </w:tc>
        <w:tc>
          <w:tcPr>
            <w:tcW w:w="1499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｜</w:t>
            </w:r>
          </w:p>
        </w:tc>
        <w:tc>
          <w:tcPr>
            <w:tcW w:w="1723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｜</w:t>
            </w:r>
          </w:p>
        </w:tc>
        <w:tc>
          <w:tcPr>
            <w:tcW w:w="1399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｜</w:t>
            </w:r>
          </w:p>
        </w:tc>
        <w:tc>
          <w:tcPr>
            <w:tcW w:w="1303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｜</w:t>
            </w:r>
          </w:p>
        </w:tc>
        <w:tc>
          <w:tcPr>
            <w:tcW w:w="1399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｜</w:t>
            </w:r>
          </w:p>
        </w:tc>
        <w:tc>
          <w:tcPr>
            <w:tcW w:w="131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7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2015</w:t>
            </w:r>
          </w:p>
        </w:tc>
        <w:tc>
          <w:tcPr>
            <w:tcW w:w="1499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｜</w:t>
            </w:r>
          </w:p>
        </w:tc>
        <w:tc>
          <w:tcPr>
            <w:tcW w:w="1723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｜</w:t>
            </w:r>
          </w:p>
        </w:tc>
        <w:tc>
          <w:tcPr>
            <w:tcW w:w="1399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｜</w:t>
            </w:r>
          </w:p>
        </w:tc>
        <w:tc>
          <w:tcPr>
            <w:tcW w:w="1303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｜</w:t>
            </w:r>
          </w:p>
        </w:tc>
        <w:tc>
          <w:tcPr>
            <w:tcW w:w="1399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｜</w:t>
            </w:r>
          </w:p>
        </w:tc>
        <w:tc>
          <w:tcPr>
            <w:tcW w:w="131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7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2014</w:t>
            </w:r>
          </w:p>
        </w:tc>
        <w:tc>
          <w:tcPr>
            <w:tcW w:w="1499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｜</w:t>
            </w:r>
          </w:p>
        </w:tc>
        <w:tc>
          <w:tcPr>
            <w:tcW w:w="1723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｜</w:t>
            </w:r>
          </w:p>
        </w:tc>
        <w:tc>
          <w:tcPr>
            <w:tcW w:w="1399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｜</w:t>
            </w:r>
          </w:p>
        </w:tc>
        <w:tc>
          <w:tcPr>
            <w:tcW w:w="1303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｜</w:t>
            </w:r>
          </w:p>
        </w:tc>
        <w:tc>
          <w:tcPr>
            <w:tcW w:w="1399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｜</w:t>
            </w:r>
          </w:p>
        </w:tc>
        <w:tc>
          <w:tcPr>
            <w:tcW w:w="131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7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</w:t>
            </w:r>
          </w:p>
        </w:tc>
        <w:tc>
          <w:tcPr>
            <w:tcW w:w="1499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｜</w:t>
            </w:r>
          </w:p>
        </w:tc>
        <w:tc>
          <w:tcPr>
            <w:tcW w:w="1723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｜</w:t>
            </w:r>
          </w:p>
        </w:tc>
        <w:tc>
          <w:tcPr>
            <w:tcW w:w="1399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｜</w:t>
            </w:r>
          </w:p>
        </w:tc>
        <w:tc>
          <w:tcPr>
            <w:tcW w:w="1303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｜</w:t>
            </w:r>
          </w:p>
        </w:tc>
        <w:tc>
          <w:tcPr>
            <w:tcW w:w="1399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｜</w:t>
            </w:r>
          </w:p>
        </w:tc>
        <w:tc>
          <w:tcPr>
            <w:tcW w:w="131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7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40" w:type="dxa"/>
            <w:gridSpan w:val="24"/>
            <w:tcBorders>
              <w:top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企业正在进行的科技研发项目：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40" w:type="dxa"/>
            <w:gridSpan w:val="24"/>
            <w:tcBorders>
              <w:top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企业近期预计申请的知识产权：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5" w:type="dxa"/>
            <w:gridSpan w:val="4"/>
            <w:tcBorders>
              <w:top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产学研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合作院校</w:t>
            </w:r>
          </w:p>
        </w:tc>
        <w:tc>
          <w:tcPr>
            <w:tcW w:w="3048" w:type="dxa"/>
            <w:gridSpan w:val="7"/>
            <w:tcBorders>
              <w:top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67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研发设备和研发、设计、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测试等软件</w:t>
            </w:r>
            <w:r>
              <w:rPr>
                <w:rFonts w:hint="eastAsia"/>
                <w:b/>
                <w:color w:val="FF0000"/>
                <w:szCs w:val="21"/>
                <w:vertAlign w:val="superscript"/>
              </w:rPr>
              <w:t>*</w:t>
            </w:r>
            <w:r>
              <w:rPr>
                <w:rFonts w:hint="eastAsia"/>
                <w:szCs w:val="21"/>
              </w:rPr>
              <w:t>原值(万元)</w:t>
            </w:r>
          </w:p>
        </w:tc>
        <w:tc>
          <w:tcPr>
            <w:tcW w:w="1399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10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研发中心面积（m</w:t>
            </w:r>
            <w:r>
              <w:rPr>
                <w:rFonts w:hint="eastAsia"/>
                <w:szCs w:val="21"/>
                <w:vertAlign w:val="superscript"/>
              </w:rPr>
              <w:t>2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371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3" w:type="dxa"/>
            <w:gridSpan w:val="11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固定资产清单提供(含无形资产中的用于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研发、设计、测试等计算机软件</w:t>
            </w:r>
            <w:r>
              <w:rPr>
                <w:rFonts w:hint="eastAsia"/>
                <w:b/>
                <w:color w:val="FF0000"/>
                <w:szCs w:val="21"/>
                <w:vertAlign w:val="superscript"/>
              </w:rPr>
              <w:t>*</w:t>
            </w:r>
            <w:r>
              <w:rPr>
                <w:rFonts w:hint="eastAsia"/>
                <w:szCs w:val="21"/>
              </w:rPr>
              <w:t>部分)</w:t>
            </w:r>
          </w:p>
        </w:tc>
        <w:tc>
          <w:tcPr>
            <w:tcW w:w="6447" w:type="dxa"/>
            <w:gridSpan w:val="13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提供一份企业最新的固定资产清单发到邮箱（用于筛选研发设备、项目新购置设备等之用）。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5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最近三年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成果转化</w:t>
            </w:r>
          </w:p>
        </w:tc>
        <w:tc>
          <w:tcPr>
            <w:tcW w:w="9495" w:type="dxa"/>
            <w:gridSpan w:val="2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高新产品认定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 成果鉴定□  查新报告□  标准起草与制定（国际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项、国家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项、行业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项、企业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项）□  第三方检测报告□  发表文章/学术论文□   样品样机图片□  省、市科技进步奖□  省、市专利奖□</w:t>
            </w:r>
          </w:p>
        </w:tc>
      </w:tr>
    </w:tbl>
    <w:p>
      <w:pPr>
        <w:rPr>
          <w:sz w:val="18"/>
          <w:szCs w:val="18"/>
        </w:rPr>
      </w:pPr>
      <w:r>
        <w:rPr>
          <w:rFonts w:hint="eastAsia"/>
          <w:b/>
          <w:color w:val="FF0000"/>
          <w:sz w:val="18"/>
          <w:szCs w:val="18"/>
        </w:rPr>
        <w:t>*</w:t>
      </w:r>
      <w:r>
        <w:rPr>
          <w:rFonts w:hint="eastAsia"/>
          <w:sz w:val="18"/>
          <w:szCs w:val="18"/>
        </w:rPr>
        <w:t xml:space="preserve">不是硬件附带的单独计价的软件，不作为固定资产管理。 </w:t>
      </w:r>
      <w:r>
        <w:rPr>
          <w:sz w:val="18"/>
          <w:szCs w:val="18"/>
        </w:rPr>
        <w:br w:type="page"/>
      </w:r>
    </w:p>
    <w:p>
      <w:pPr>
        <w:jc w:val="center"/>
        <w:rPr>
          <w:b/>
          <w:sz w:val="32"/>
          <w:szCs w:val="30"/>
        </w:rPr>
      </w:pPr>
      <w:r>
        <w:rPr>
          <w:rFonts w:hint="eastAsia"/>
          <w:b/>
          <w:sz w:val="32"/>
          <w:szCs w:val="30"/>
        </w:rPr>
        <w:t>企业创新评估测评表2016</w:t>
      </w:r>
    </w:p>
    <w:tbl>
      <w:tblPr>
        <w:tblStyle w:val="5"/>
        <w:tblW w:w="1042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163"/>
        <w:gridCol w:w="315"/>
        <w:gridCol w:w="1155"/>
        <w:gridCol w:w="5407"/>
        <w:gridCol w:w="16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427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F1F1F1" w:themeFill="background1" w:themeFillShade="F2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企业资质认证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89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已获企业管理认证</w:t>
            </w:r>
          </w:p>
        </w:tc>
        <w:tc>
          <w:tcPr>
            <w:tcW w:w="8529" w:type="dxa"/>
            <w:gridSpan w:val="4"/>
            <w:tcBorders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□ISO9001  □ISO14001  □</w:t>
            </w:r>
            <w:r>
              <w:rPr>
                <w:szCs w:val="21"/>
              </w:rPr>
              <w:t>OHSAS</w:t>
            </w:r>
            <w:r>
              <w:rPr>
                <w:rFonts w:hint="eastAsia"/>
                <w:szCs w:val="21"/>
              </w:rPr>
              <w:t>/</w:t>
            </w:r>
            <w:r>
              <w:rPr>
                <w:szCs w:val="21"/>
              </w:rPr>
              <w:t xml:space="preserve"> OHS</w:t>
            </w:r>
            <w:r>
              <w:rPr>
                <w:rFonts w:hint="eastAsia"/>
                <w:szCs w:val="21"/>
              </w:rPr>
              <w:t>M</w:t>
            </w:r>
            <w:r>
              <w:rPr>
                <w:szCs w:val="21"/>
              </w:rPr>
              <w:t>S 18001</w:t>
            </w:r>
            <w:r>
              <w:rPr>
                <w:rFonts w:hint="eastAsia"/>
                <w:szCs w:val="21"/>
              </w:rPr>
              <w:t xml:space="preserve">  □</w:t>
            </w:r>
            <w:r>
              <w:rPr>
                <w:szCs w:val="21"/>
              </w:rPr>
              <w:t>SA800</w:t>
            </w:r>
            <w:r>
              <w:rPr>
                <w:rFonts w:hint="eastAsia"/>
                <w:szCs w:val="21"/>
              </w:rPr>
              <w:t>0  其它：</w:t>
            </w:r>
            <w:r>
              <w:rPr>
                <w:rFonts w:hint="eastAsia"/>
                <w:szCs w:val="21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89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企业已获产品认证</w:t>
            </w:r>
          </w:p>
        </w:tc>
        <w:tc>
          <w:tcPr>
            <w:tcW w:w="6877" w:type="dxa"/>
            <w:gridSpan w:val="3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spacing w:line="200" w:lineRule="exact"/>
              <w:rPr>
                <w:sz w:val="15"/>
                <w:szCs w:val="21"/>
              </w:rPr>
            </w:pPr>
          </w:p>
        </w:tc>
        <w:tc>
          <w:tcPr>
            <w:tcW w:w="1652" w:type="dxa"/>
            <w:tcBorders>
              <w:top w:val="single" w:color="auto" w:sz="6" w:space="0"/>
              <w:left w:val="nil"/>
              <w:bottom w:val="single" w:color="auto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00" w:lineRule="exact"/>
              <w:jc w:val="right"/>
              <w:rPr>
                <w:sz w:val="15"/>
                <w:szCs w:val="21"/>
              </w:rPr>
            </w:pPr>
            <w:r>
              <w:rPr>
                <w:rFonts w:hint="eastAsia"/>
                <w:sz w:val="15"/>
                <w:szCs w:val="21"/>
              </w:rPr>
              <w:t>由于不同产品所需认证</w:t>
            </w:r>
          </w:p>
          <w:p>
            <w:pPr>
              <w:spacing w:line="200" w:lineRule="exact"/>
              <w:jc w:val="right"/>
              <w:rPr>
                <w:szCs w:val="21"/>
              </w:rPr>
            </w:pPr>
            <w:r>
              <w:rPr>
                <w:rFonts w:hint="eastAsia"/>
                <w:sz w:val="15"/>
                <w:szCs w:val="21"/>
              </w:rPr>
              <w:t>不同，请企业自己添加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0427" w:type="dxa"/>
            <w:gridSpan w:val="6"/>
            <w:shd w:val="clear" w:color="auto" w:fill="F1F1F1" w:themeFill="background1" w:themeFillShade="F2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auto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企业研发创新与名牌名标战略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5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已获得的荣誉和资质</w:t>
            </w:r>
          </w:p>
        </w:tc>
        <w:tc>
          <w:tcPr>
            <w:tcW w:w="2633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高新技术企业</w:t>
            </w:r>
          </w:p>
        </w:tc>
        <w:tc>
          <w:tcPr>
            <w:tcW w:w="7059" w:type="dxa"/>
            <w:gridSpan w:val="2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□初次认定   □复审    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>火炬重点高新   初次认定时间：</w:t>
            </w:r>
            <w:r>
              <w:rPr>
                <w:rFonts w:hint="eastAsia"/>
                <w:szCs w:val="21"/>
                <w:u w:val="single"/>
              </w:rPr>
              <w:t xml:space="preserve">      </w:t>
            </w:r>
            <w:r>
              <w:rPr>
                <w:rFonts w:hint="eastAsia"/>
                <w:szCs w:val="21"/>
              </w:rPr>
              <w:t>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33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高新技术培育入库企业</w:t>
            </w:r>
          </w:p>
        </w:tc>
        <w:tc>
          <w:tcPr>
            <w:tcW w:w="7059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□是        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33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自主创新企业</w:t>
            </w:r>
          </w:p>
        </w:tc>
        <w:tc>
          <w:tcPr>
            <w:tcW w:w="7059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□标杆企业   □示范企业 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5" w:type="dxa"/>
            <w:vMerge w:val="continue"/>
          </w:tcPr>
          <w:p>
            <w:pPr>
              <w:rPr>
                <w:b/>
                <w:szCs w:val="21"/>
              </w:rPr>
            </w:pPr>
          </w:p>
        </w:tc>
        <w:tc>
          <w:tcPr>
            <w:tcW w:w="2633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创新型企业</w:t>
            </w:r>
          </w:p>
        </w:tc>
        <w:tc>
          <w:tcPr>
            <w:tcW w:w="7059" w:type="dxa"/>
            <w:gridSpan w:val="2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□国家级     □省级      □市级           初次认定时间：</w:t>
            </w:r>
            <w:r>
              <w:rPr>
                <w:rFonts w:hint="eastAsia"/>
                <w:szCs w:val="21"/>
                <w:u w:val="single"/>
              </w:rPr>
              <w:t xml:space="preserve">      </w:t>
            </w:r>
            <w:r>
              <w:rPr>
                <w:rFonts w:hint="eastAsia"/>
                <w:szCs w:val="21"/>
              </w:rPr>
              <w:t>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5" w:type="dxa"/>
            <w:vMerge w:val="continue"/>
          </w:tcPr>
          <w:p>
            <w:pPr>
              <w:rPr>
                <w:b/>
                <w:szCs w:val="21"/>
              </w:rPr>
            </w:pPr>
          </w:p>
        </w:tc>
        <w:tc>
          <w:tcPr>
            <w:tcW w:w="2633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工程技术研究开发中心</w:t>
            </w:r>
          </w:p>
        </w:tc>
        <w:tc>
          <w:tcPr>
            <w:tcW w:w="7059" w:type="dxa"/>
            <w:gridSpan w:val="2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□国家级     □省级      □市级           初次认定时间：</w:t>
            </w:r>
            <w:r>
              <w:rPr>
                <w:rFonts w:hint="eastAsia"/>
                <w:szCs w:val="21"/>
                <w:u w:val="single"/>
              </w:rPr>
              <w:t xml:space="preserve">      </w:t>
            </w:r>
            <w:r>
              <w:rPr>
                <w:rFonts w:hint="eastAsia"/>
                <w:szCs w:val="21"/>
              </w:rPr>
              <w:t>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5" w:type="dxa"/>
            <w:vMerge w:val="continue"/>
          </w:tcPr>
          <w:p>
            <w:pPr>
              <w:rPr>
                <w:b/>
                <w:szCs w:val="21"/>
              </w:rPr>
            </w:pPr>
          </w:p>
        </w:tc>
        <w:tc>
          <w:tcPr>
            <w:tcW w:w="2633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企业研究开发机构</w:t>
            </w:r>
          </w:p>
        </w:tc>
        <w:tc>
          <w:tcPr>
            <w:tcW w:w="7059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□广州市     </w:t>
            </w:r>
            <w:r>
              <w:rPr>
                <w:rFonts w:hint="eastAsia"/>
                <w:b/>
                <w:szCs w:val="21"/>
              </w:rPr>
              <w:t>□新型研发机构建设（广东省省级□     市级□）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5" w:type="dxa"/>
            <w:vMerge w:val="continue"/>
          </w:tcPr>
          <w:p>
            <w:pPr>
              <w:rPr>
                <w:b/>
                <w:szCs w:val="21"/>
              </w:rPr>
            </w:pPr>
          </w:p>
        </w:tc>
        <w:tc>
          <w:tcPr>
            <w:tcW w:w="2633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企业技术中心</w:t>
            </w:r>
          </w:p>
        </w:tc>
        <w:tc>
          <w:tcPr>
            <w:tcW w:w="7059" w:type="dxa"/>
            <w:gridSpan w:val="2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□国家级     □省级      □市级           认定时间：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735" w:type="dxa"/>
            <w:vMerge w:val="continue"/>
          </w:tcPr>
          <w:p>
            <w:pPr>
              <w:rPr>
                <w:b/>
                <w:szCs w:val="21"/>
              </w:rPr>
            </w:pPr>
          </w:p>
        </w:tc>
        <w:tc>
          <w:tcPr>
            <w:tcW w:w="147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著名商标</w:t>
            </w:r>
          </w:p>
        </w:tc>
        <w:tc>
          <w:tcPr>
            <w:tcW w:w="8214" w:type="dxa"/>
            <w:gridSpan w:val="3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商标名称：</w:t>
            </w:r>
            <w:r>
              <w:rPr>
                <w:rFonts w:hint="eastAsia"/>
                <w:szCs w:val="21"/>
                <w:u w:val="single"/>
              </w:rPr>
              <w:t xml:space="preserve">        </w:t>
            </w:r>
            <w:r>
              <w:rPr>
                <w:rFonts w:hint="eastAsia"/>
                <w:szCs w:val="21"/>
              </w:rPr>
              <w:t xml:space="preserve">  □中国驰名商标  □省级  □市级   商标注册时间：</w:t>
            </w:r>
            <w:r>
              <w:rPr>
                <w:rFonts w:hint="eastAsia"/>
                <w:szCs w:val="21"/>
                <w:u w:val="single"/>
              </w:rPr>
              <w:t xml:space="preserve">      </w:t>
            </w:r>
            <w:r>
              <w:rPr>
                <w:rFonts w:hint="eastAsia"/>
                <w:szCs w:val="21"/>
              </w:rPr>
              <w:t>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35" w:type="dxa"/>
            <w:vMerge w:val="continue"/>
          </w:tcPr>
          <w:p>
            <w:pPr>
              <w:rPr>
                <w:b/>
                <w:szCs w:val="21"/>
              </w:rPr>
            </w:pPr>
          </w:p>
        </w:tc>
        <w:tc>
          <w:tcPr>
            <w:tcW w:w="147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名牌产品</w:t>
            </w:r>
          </w:p>
        </w:tc>
        <w:tc>
          <w:tcPr>
            <w:tcW w:w="8214" w:type="dxa"/>
            <w:gridSpan w:val="3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      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</w:rPr>
              <w:t>商标下的</w:t>
            </w:r>
            <w:r>
              <w:rPr>
                <w:rFonts w:hint="eastAsia"/>
                <w:szCs w:val="21"/>
                <w:u w:val="single"/>
              </w:rPr>
              <w:t xml:space="preserve">      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  <w:u w:val="single"/>
              </w:rPr>
              <w:t xml:space="preserve">      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  <w:u w:val="single"/>
              </w:rPr>
              <w:t xml:space="preserve">      </w:t>
            </w:r>
            <w:r>
              <w:rPr>
                <w:rFonts w:hint="eastAsia"/>
                <w:szCs w:val="21"/>
              </w:rPr>
              <w:t>等产品，认定时间分别为</w:t>
            </w:r>
            <w:r>
              <w:rPr>
                <w:szCs w:val="21"/>
              </w:rPr>
              <w:br w:type="textWrapping"/>
            </w:r>
            <w:r>
              <w:rPr>
                <w:rFonts w:hint="eastAsia"/>
                <w:szCs w:val="21"/>
                <w:u w:val="single"/>
              </w:rPr>
              <w:t xml:space="preserve">      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  <w:u w:val="single"/>
              </w:rPr>
              <w:t xml:space="preserve">      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  <w:u w:val="single"/>
              </w:rPr>
              <w:t xml:space="preserve">      </w:t>
            </w:r>
            <w:r>
              <w:rPr>
                <w:rFonts w:hint="eastAsia"/>
                <w:szCs w:val="21"/>
              </w:rPr>
              <w:t>年，复审时间分别为</w:t>
            </w:r>
            <w:r>
              <w:rPr>
                <w:rFonts w:hint="eastAsia"/>
                <w:szCs w:val="21"/>
                <w:u w:val="single"/>
              </w:rPr>
              <w:t xml:space="preserve">      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  <w:u w:val="single"/>
              </w:rPr>
              <w:t xml:space="preserve">      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  <w:u w:val="single"/>
              </w:rPr>
              <w:t xml:space="preserve">      </w:t>
            </w:r>
            <w:r>
              <w:rPr>
                <w:rFonts w:hint="eastAsia"/>
                <w:szCs w:val="21"/>
              </w:rPr>
              <w:t>年。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735" w:type="dxa"/>
            <w:vMerge w:val="continue"/>
          </w:tcPr>
          <w:p>
            <w:pPr>
              <w:rPr>
                <w:b/>
                <w:szCs w:val="21"/>
              </w:rPr>
            </w:pPr>
          </w:p>
        </w:tc>
        <w:tc>
          <w:tcPr>
            <w:tcW w:w="147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其他荣誉资质</w:t>
            </w:r>
          </w:p>
        </w:tc>
        <w:tc>
          <w:tcPr>
            <w:tcW w:w="8214" w:type="dxa"/>
            <w:gridSpan w:val="3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清洁生产单位 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知识产权优势企业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>标准化良好行为企业  □两化融合试点</w:t>
            </w:r>
          </w:p>
          <w:p>
            <w:pPr>
              <w:rPr>
                <w:b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□院士科研工作站 □科技特派员工作站  □知识产权管理规范贯标□省、市创新型企业□科技小巨人企业 □产品检测实验室    □博士工作站          □其他：</w:t>
            </w:r>
            <w:r>
              <w:rPr>
                <w:rFonts w:hint="eastAsia"/>
                <w:szCs w:val="21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427" w:type="dxa"/>
            <w:gridSpan w:val="6"/>
            <w:shd w:val="clear" w:color="auto" w:fill="F1F1F1" w:themeFill="background1" w:themeFillShade="F2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b/>
                <w:szCs w:val="21"/>
              </w:rPr>
              <w:t>企业研发创新与名牌名标战略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3368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已获得的政府补助项目名称及金额（与“研发状况”中的“政府项目申报/获批数量”数据保持一致）</w:t>
            </w:r>
          </w:p>
        </w:tc>
        <w:tc>
          <w:tcPr>
            <w:tcW w:w="7059" w:type="dxa"/>
            <w:gridSpan w:val="2"/>
            <w:vAlign w:val="center"/>
          </w:tcPr>
          <w:p>
            <w:pPr>
              <w:numPr>
                <w:ilvl w:val="0"/>
                <w:numId w:val="1"/>
              </w:numPr>
              <w:rPr>
                <w:szCs w:val="21"/>
              </w:rPr>
            </w:pPr>
          </w:p>
          <w:p>
            <w:pPr>
              <w:numPr>
                <w:ilvl w:val="0"/>
                <w:numId w:val="1"/>
              </w:numPr>
              <w:rPr>
                <w:szCs w:val="21"/>
              </w:rPr>
            </w:pPr>
          </w:p>
          <w:p>
            <w:pPr>
              <w:numPr>
                <w:ilvl w:val="0"/>
                <w:numId w:val="1"/>
              </w:num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3368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14年至17年已实施、正实施或计划实施的项目，含信息化建设、新建/扩建/改建、设备更新、机器人引进等项目基本情况与投资额情况。</w:t>
            </w:r>
          </w:p>
        </w:tc>
        <w:tc>
          <w:tcPr>
            <w:tcW w:w="7059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4.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68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企业即将投入的固定资产建设项目</w:t>
            </w:r>
          </w:p>
        </w:tc>
        <w:tc>
          <w:tcPr>
            <w:tcW w:w="705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2213" w:type="dxa"/>
            <w:gridSpan w:val="3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企业认为要向咨询机构反馈的其它重要信息</w:t>
            </w:r>
          </w:p>
        </w:tc>
        <w:tc>
          <w:tcPr>
            <w:tcW w:w="8214" w:type="dxa"/>
            <w:gridSpan w:val="3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1：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2213" w:type="dxa"/>
            <w:gridSpan w:val="3"/>
            <w:vMerge w:val="continue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8214" w:type="dxa"/>
            <w:gridSpan w:val="3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2：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10427" w:type="dxa"/>
            <w:gridSpan w:val="6"/>
            <w:vAlign w:val="center"/>
          </w:tcPr>
          <w:p>
            <w:pPr>
              <w:spacing w:line="360" w:lineRule="auto"/>
              <w:rPr>
                <w:szCs w:val="21"/>
                <w:u w:val="single"/>
              </w:rPr>
            </w:pPr>
            <w:r>
              <w:rPr>
                <w:rFonts w:hint="eastAsia"/>
                <w:b/>
                <w:szCs w:val="21"/>
              </w:rPr>
              <w:t>企业意向申报的产业政策补贴项目：</w:t>
            </w:r>
            <w:r>
              <w:rPr>
                <w:rFonts w:hint="eastAsia"/>
                <w:szCs w:val="21"/>
                <w:u w:val="single"/>
              </w:rPr>
              <w:t xml:space="preserve">                                                                   </w:t>
            </w:r>
          </w:p>
          <w:p>
            <w:pPr>
              <w:spacing w:line="360" w:lineRule="auto"/>
              <w:rPr>
                <w:szCs w:val="21"/>
                <w:u w:val="single"/>
              </w:rPr>
            </w:pPr>
            <w:r>
              <w:rPr>
                <w:rFonts w:hint="eastAsia"/>
                <w:b/>
                <w:szCs w:val="21"/>
              </w:rPr>
              <w:t>企业希望打造的荣誉、资质、认证：</w:t>
            </w:r>
            <w:r>
              <w:rPr>
                <w:rFonts w:hint="eastAsia"/>
                <w:b/>
                <w:szCs w:val="21"/>
                <w:u w:val="single"/>
              </w:rPr>
              <w:t xml:space="preserve">                            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0427" w:type="dxa"/>
            <w:gridSpan w:val="6"/>
          </w:tcPr>
          <w:p>
            <w:pPr>
              <w:spacing w:line="30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咨询联系人：</w:t>
            </w:r>
            <w:r>
              <w:rPr>
                <w:rFonts w:hint="eastAsia"/>
                <w:szCs w:val="21"/>
                <w:lang w:val="en-US" w:eastAsia="zh-CN"/>
              </w:rPr>
              <w:t>熊</w:t>
            </w:r>
            <w:r>
              <w:rPr>
                <w:rFonts w:hint="eastAsia"/>
                <w:szCs w:val="21"/>
              </w:rPr>
              <w:t>小姐     电话：</w:t>
            </w:r>
            <w:r>
              <w:rPr>
                <w:rFonts w:hint="eastAsia"/>
                <w:szCs w:val="21"/>
                <w:lang w:val="en-US" w:eastAsia="zh-CN"/>
              </w:rPr>
              <w:t>13539818521</w:t>
            </w:r>
            <w:r>
              <w:rPr>
                <w:rFonts w:hint="eastAsia"/>
                <w:szCs w:val="21"/>
              </w:rPr>
              <w:t xml:space="preserve">     邮箱：</w:t>
            </w:r>
            <w:r>
              <w:rPr>
                <w:rFonts w:hint="eastAsia"/>
                <w:szCs w:val="21"/>
              </w:rPr>
              <w:fldChar w:fldCharType="begin"/>
            </w:r>
            <w:r>
              <w:rPr>
                <w:rFonts w:hint="eastAsia"/>
                <w:szCs w:val="21"/>
              </w:rPr>
              <w:instrText xml:space="preserve"> HYPERLINK "mailto:2755477431@qq.com" </w:instrText>
            </w:r>
            <w:r>
              <w:rPr>
                <w:rFonts w:hint="eastAsia"/>
                <w:szCs w:val="21"/>
              </w:rPr>
              <w:fldChar w:fldCharType="separate"/>
            </w:r>
            <w:r>
              <w:rPr>
                <w:rStyle w:val="4"/>
                <w:rFonts w:hint="eastAsia"/>
                <w:szCs w:val="21"/>
              </w:rPr>
              <w:t>2755477431</w:t>
            </w:r>
            <w:r>
              <w:rPr>
                <w:rStyle w:val="4"/>
                <w:rFonts w:hint="eastAsia"/>
                <w:szCs w:val="21"/>
                <w:lang w:val="en-US" w:eastAsia="zh-CN"/>
              </w:rPr>
              <w:t>@qq.com</w:t>
            </w:r>
            <w:r>
              <w:rPr>
                <w:rStyle w:val="4"/>
                <w:rFonts w:hint="eastAsia"/>
                <w:szCs w:val="21"/>
                <w:lang w:val="en-US" w:eastAsia="zh-CN"/>
              </w:rPr>
              <w:br w:type="textWrapping"/>
            </w:r>
            <w:r>
              <w:rPr>
                <w:rFonts w:hint="eastAsia"/>
                <w:szCs w:val="21"/>
              </w:rPr>
              <w:fldChar w:fldCharType="end"/>
            </w:r>
            <w:r>
              <w:rPr>
                <w:rFonts w:hint="eastAsia"/>
                <w:szCs w:val="21"/>
                <w:lang w:val="en-US" w:eastAsia="zh-CN"/>
              </w:rPr>
              <w:t xml:space="preserve">            小盾知识产权网：</w:t>
            </w:r>
            <w:r>
              <w:rPr>
                <w:rFonts w:hint="eastAsia"/>
                <w:szCs w:val="21"/>
                <w:lang w:val="en-US" w:eastAsia="zh-CN"/>
              </w:rPr>
              <w:fldChar w:fldCharType="begin"/>
            </w:r>
            <w:r>
              <w:rPr>
                <w:rFonts w:hint="eastAsia"/>
                <w:szCs w:val="21"/>
                <w:lang w:val="en-US" w:eastAsia="zh-CN"/>
              </w:rPr>
              <w:instrText xml:space="preserve"> HYPERLINK "http://www.xdsipo.com" </w:instrText>
            </w:r>
            <w:r>
              <w:rPr>
                <w:rFonts w:hint="eastAsia"/>
                <w:szCs w:val="21"/>
                <w:lang w:val="en-US" w:eastAsia="zh-CN"/>
              </w:rPr>
              <w:fldChar w:fldCharType="separate"/>
            </w:r>
            <w:r>
              <w:rPr>
                <w:rStyle w:val="4"/>
                <w:rFonts w:hint="eastAsia"/>
                <w:szCs w:val="21"/>
                <w:lang w:val="en-US" w:eastAsia="zh-CN"/>
              </w:rPr>
              <w:t>www.xdsipo.com</w:t>
            </w:r>
            <w:r>
              <w:rPr>
                <w:rFonts w:hint="eastAsia"/>
                <w:szCs w:val="21"/>
                <w:lang w:val="en-US" w:eastAsia="zh-CN"/>
              </w:rPr>
              <w:fldChar w:fldCharType="end"/>
            </w:r>
            <w:r>
              <w:rPr>
                <w:rFonts w:hint="eastAsia"/>
                <w:szCs w:val="21"/>
                <w:lang w:val="en-US" w:eastAsia="zh-CN"/>
              </w:rPr>
              <w:t xml:space="preserve">   全国免费400： 400-998-6803</w:t>
            </w:r>
            <w:bookmarkStart w:id="0" w:name="_GoBack"/>
            <w:bookmarkEnd w:id="0"/>
          </w:p>
        </w:tc>
      </w:tr>
    </w:tbl>
    <w:p/>
    <w:sectPr>
      <w:footerReference r:id="rId3" w:type="default"/>
      <w:pgSz w:w="11906" w:h="16838"/>
      <w:pgMar w:top="1134" w:right="1797" w:bottom="1134" w:left="1797" w:header="794" w:footer="79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仿宋" w:hAnsi="仿宋" w:eastAsia="仿宋"/>
        <w:b/>
        <w:sz w:val="22"/>
        <w:szCs w:val="21"/>
      </w:rPr>
    </w:pPr>
    <w:sdt>
      <w:sdtPr>
        <w:id w:val="1835329668"/>
      </w:sdtPr>
      <w:sdtEndPr>
        <w:rPr>
          <w:rFonts w:ascii="仿宋" w:hAnsi="仿宋" w:eastAsia="仿宋"/>
          <w:b/>
          <w:sz w:val="22"/>
          <w:szCs w:val="21"/>
        </w:rPr>
      </w:sdtEndPr>
      <w:sdtContent>
        <w:sdt>
          <w:sdtPr>
            <w:id w:val="-1669238322"/>
          </w:sdtPr>
          <w:sdtEndPr>
            <w:rPr>
              <w:rFonts w:ascii="仿宋" w:hAnsi="仿宋" w:eastAsia="仿宋"/>
              <w:b/>
              <w:sz w:val="22"/>
              <w:szCs w:val="21"/>
            </w:rPr>
          </w:sdtEndPr>
          <w:sdtContent>
            <w:r>
              <w:rPr>
                <w:rFonts w:hint="eastAsia" w:ascii="仿宋" w:hAnsi="仿宋" w:eastAsia="仿宋"/>
                <w:b/>
                <w:sz w:val="22"/>
                <w:szCs w:val="21"/>
                <w:lang w:val="zh-CN"/>
              </w:rPr>
              <w:t>第</w:t>
            </w:r>
            <w:r>
              <w:rPr>
                <w:rFonts w:ascii="仿宋" w:hAnsi="仿宋" w:eastAsia="仿宋"/>
                <w:b/>
                <w:bCs/>
                <w:sz w:val="22"/>
                <w:szCs w:val="21"/>
              </w:rPr>
              <w:fldChar w:fldCharType="begin"/>
            </w:r>
            <w:r>
              <w:rPr>
                <w:rFonts w:ascii="仿宋" w:hAnsi="仿宋" w:eastAsia="仿宋"/>
                <w:b/>
                <w:bCs/>
                <w:sz w:val="22"/>
                <w:szCs w:val="21"/>
              </w:rPr>
              <w:instrText xml:space="preserve">PAGE</w:instrText>
            </w:r>
            <w:r>
              <w:rPr>
                <w:rFonts w:ascii="仿宋" w:hAnsi="仿宋" w:eastAsia="仿宋"/>
                <w:b/>
                <w:bCs/>
                <w:sz w:val="22"/>
                <w:szCs w:val="21"/>
              </w:rPr>
              <w:fldChar w:fldCharType="separate"/>
            </w:r>
            <w:r>
              <w:rPr>
                <w:rFonts w:ascii="仿宋" w:hAnsi="仿宋" w:eastAsia="仿宋"/>
                <w:b/>
                <w:bCs/>
                <w:sz w:val="22"/>
                <w:szCs w:val="21"/>
              </w:rPr>
              <w:t>2</w:t>
            </w:r>
            <w:r>
              <w:rPr>
                <w:rFonts w:ascii="仿宋" w:hAnsi="仿宋" w:eastAsia="仿宋"/>
                <w:b/>
                <w:bCs/>
                <w:sz w:val="22"/>
                <w:szCs w:val="21"/>
              </w:rPr>
              <w:fldChar w:fldCharType="end"/>
            </w:r>
            <w:r>
              <w:rPr>
                <w:rFonts w:hint="eastAsia" w:ascii="仿宋" w:hAnsi="仿宋" w:eastAsia="仿宋"/>
                <w:b/>
                <w:bCs/>
                <w:sz w:val="22"/>
                <w:szCs w:val="21"/>
              </w:rPr>
              <w:t>页</w:t>
            </w:r>
            <w:r>
              <w:rPr>
                <w:rFonts w:hint="eastAsia" w:ascii="仿宋" w:hAnsi="仿宋" w:eastAsia="仿宋"/>
                <w:b/>
                <w:sz w:val="22"/>
                <w:szCs w:val="21"/>
                <w:lang w:val="zh-CN"/>
              </w:rPr>
              <w:t xml:space="preserve"> </w:t>
            </w:r>
            <w:r>
              <w:rPr>
                <w:rFonts w:ascii="仿宋" w:hAnsi="仿宋" w:eastAsia="仿宋"/>
                <w:b/>
                <w:sz w:val="22"/>
                <w:szCs w:val="21"/>
                <w:lang w:val="zh-CN"/>
              </w:rPr>
              <w:t xml:space="preserve">/ </w:t>
            </w:r>
            <w:r>
              <w:rPr>
                <w:rFonts w:hint="eastAsia" w:ascii="仿宋" w:hAnsi="仿宋" w:eastAsia="仿宋"/>
                <w:b/>
                <w:sz w:val="22"/>
                <w:szCs w:val="21"/>
                <w:lang w:val="zh-CN"/>
              </w:rPr>
              <w:t>共</w:t>
            </w:r>
            <w:r>
              <w:rPr>
                <w:rFonts w:ascii="仿宋" w:hAnsi="仿宋" w:eastAsia="仿宋"/>
                <w:b/>
                <w:bCs/>
                <w:sz w:val="22"/>
                <w:szCs w:val="21"/>
              </w:rPr>
              <w:fldChar w:fldCharType="begin"/>
            </w:r>
            <w:r>
              <w:rPr>
                <w:rFonts w:ascii="仿宋" w:hAnsi="仿宋" w:eastAsia="仿宋"/>
                <w:b/>
                <w:bCs/>
                <w:sz w:val="22"/>
                <w:szCs w:val="21"/>
              </w:rPr>
              <w:instrText xml:space="preserve">NUMPAGES</w:instrText>
            </w:r>
            <w:r>
              <w:rPr>
                <w:rFonts w:ascii="仿宋" w:hAnsi="仿宋" w:eastAsia="仿宋"/>
                <w:b/>
                <w:bCs/>
                <w:sz w:val="22"/>
                <w:szCs w:val="21"/>
              </w:rPr>
              <w:fldChar w:fldCharType="separate"/>
            </w:r>
            <w:r>
              <w:rPr>
                <w:rFonts w:ascii="仿宋" w:hAnsi="仿宋" w:eastAsia="仿宋"/>
                <w:b/>
                <w:bCs/>
                <w:sz w:val="22"/>
                <w:szCs w:val="21"/>
              </w:rPr>
              <w:t>2</w:t>
            </w:r>
            <w:r>
              <w:rPr>
                <w:rFonts w:ascii="仿宋" w:hAnsi="仿宋" w:eastAsia="仿宋"/>
                <w:b/>
                <w:bCs/>
                <w:sz w:val="22"/>
                <w:szCs w:val="21"/>
              </w:rPr>
              <w:fldChar w:fldCharType="end"/>
            </w:r>
            <w:r>
              <w:rPr>
                <w:rFonts w:hint="eastAsia" w:ascii="仿宋" w:hAnsi="仿宋" w:eastAsia="仿宋"/>
                <w:b/>
                <w:sz w:val="22"/>
                <w:szCs w:val="21"/>
              </w:rPr>
              <w:t>页</w:t>
            </w:r>
          </w:sdtContent>
        </w:sdt>
      </w:sdtContent>
    </w:sdt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4A557"/>
    <w:multiLevelType w:val="singleLevel"/>
    <w:tmpl w:val="5594A557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657ED3"/>
    <w:rsid w:val="560E570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2016-08-12T12:24:55Z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